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7118" w14:textId="77777777" w:rsidR="00056B78" w:rsidRDefault="00056B78" w:rsidP="001A3A41">
      <w:pPr>
        <w:pBdr>
          <w:bottom w:val="single" w:sz="12" w:space="1" w:color="auto"/>
        </w:pBdr>
      </w:pPr>
    </w:p>
    <w:p w14:paraId="46A5907E" w14:textId="77777777" w:rsidR="00DA1FC8" w:rsidRPr="00704FA9" w:rsidRDefault="00DA1FC8" w:rsidP="00704FA9">
      <w:pPr>
        <w:pStyle w:val="NoSpacing"/>
        <w:rPr>
          <w:rFonts w:ascii="Arial" w:hAnsi="Arial" w:cs="Arial"/>
          <w:sz w:val="24"/>
        </w:rPr>
      </w:pPr>
    </w:p>
    <w:p w14:paraId="58A50564" w14:textId="168AF2C5" w:rsidR="001A3A41" w:rsidRPr="00F94B03" w:rsidRDefault="00F94B03" w:rsidP="006522C2">
      <w:pPr>
        <w:pStyle w:val="NoSpacing"/>
        <w:rPr>
          <w:rFonts w:ascii="Arial" w:hAnsi="Arial" w:cs="Arial"/>
          <w:b/>
          <w:bCs/>
          <w:sz w:val="24"/>
        </w:rPr>
      </w:pPr>
      <w:r w:rsidRPr="00F94B03">
        <w:rPr>
          <w:rFonts w:ascii="Arial" w:hAnsi="Arial" w:cs="Arial"/>
          <w:b/>
          <w:bCs/>
          <w:sz w:val="32"/>
          <w:szCs w:val="28"/>
        </w:rPr>
        <w:t>Patient Survey results June 2021</w:t>
      </w:r>
    </w:p>
    <w:p w14:paraId="6B902523" w14:textId="13EDAB0D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FC7C49A" w14:textId="63DDC8A9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electronic survey was sent out to all patients with a mobile number registered at Partington Family Practice – a total of 4,887 patients.</w:t>
      </w:r>
    </w:p>
    <w:p w14:paraId="4E67D72E" w14:textId="00B6ED1C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4B30625" w14:textId="295C500F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survey was also posted on our Facebook page.</w:t>
      </w:r>
    </w:p>
    <w:p w14:paraId="55780B8A" w14:textId="795FA0E5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4AC6361" w14:textId="7497AB7A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total of 437 responses were received.</w:t>
      </w:r>
    </w:p>
    <w:p w14:paraId="799A5D54" w14:textId="31FB6304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41261E7" w14:textId="28239493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results are as follows:</w:t>
      </w:r>
    </w:p>
    <w:p w14:paraId="780788C4" w14:textId="507A496B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96D53C7" wp14:editId="67FC0670">
            <wp:simplePos x="0" y="0"/>
            <wp:positionH relativeFrom="column">
              <wp:posOffset>-2540</wp:posOffset>
            </wp:positionH>
            <wp:positionV relativeFrom="paragraph">
              <wp:posOffset>2842895</wp:posOffset>
            </wp:positionV>
            <wp:extent cx="572452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64" y="21537"/>
                <wp:lineTo x="215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42880" behindDoc="1" locked="0" layoutInCell="1" allowOverlap="1" wp14:anchorId="6F3FB00E" wp14:editId="09FD007A">
            <wp:simplePos x="0" y="0"/>
            <wp:positionH relativeFrom="column">
              <wp:posOffset>-9525</wp:posOffset>
            </wp:positionH>
            <wp:positionV relativeFrom="paragraph">
              <wp:posOffset>233045</wp:posOffset>
            </wp:positionV>
            <wp:extent cx="5715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528" y="21440"/>
                <wp:lineTo x="215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0E241" w14:textId="613DF345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87936" behindDoc="1" locked="0" layoutInCell="1" allowOverlap="1" wp14:anchorId="3E7CF715" wp14:editId="2629FABC">
            <wp:simplePos x="0" y="0"/>
            <wp:positionH relativeFrom="column">
              <wp:posOffset>-66675</wp:posOffset>
            </wp:positionH>
            <wp:positionV relativeFrom="paragraph">
              <wp:posOffset>6472555</wp:posOffset>
            </wp:positionV>
            <wp:extent cx="5724525" cy="2847975"/>
            <wp:effectExtent l="0" t="0" r="9525" b="9525"/>
            <wp:wrapTight wrapText="bothSides">
              <wp:wrapPolygon edited="0">
                <wp:start x="0" y="0"/>
                <wp:lineTo x="0" y="21528"/>
                <wp:lineTo x="21564" y="21528"/>
                <wp:lineTo x="2156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8720" behindDoc="1" locked="0" layoutInCell="1" allowOverlap="1" wp14:anchorId="270180E1" wp14:editId="11BCEF3F">
            <wp:simplePos x="0" y="0"/>
            <wp:positionH relativeFrom="column">
              <wp:posOffset>0</wp:posOffset>
            </wp:positionH>
            <wp:positionV relativeFrom="paragraph">
              <wp:posOffset>3171825</wp:posOffset>
            </wp:positionV>
            <wp:extent cx="5724525" cy="3181350"/>
            <wp:effectExtent l="0" t="0" r="9525" b="0"/>
            <wp:wrapTight wrapText="bothSides">
              <wp:wrapPolygon edited="0">
                <wp:start x="0" y="0"/>
                <wp:lineTo x="0" y="21471"/>
                <wp:lineTo x="21564" y="21471"/>
                <wp:lineTo x="215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2576" behindDoc="1" locked="0" layoutInCell="1" allowOverlap="1" wp14:anchorId="564DD058" wp14:editId="71C86A27">
            <wp:simplePos x="0" y="0"/>
            <wp:positionH relativeFrom="column">
              <wp:posOffset>142875</wp:posOffset>
            </wp:positionH>
            <wp:positionV relativeFrom="paragraph">
              <wp:posOffset>-480695</wp:posOffset>
            </wp:positionV>
            <wp:extent cx="5724525" cy="3486150"/>
            <wp:effectExtent l="0" t="0" r="9525" b="0"/>
            <wp:wrapTight wrapText="bothSides">
              <wp:wrapPolygon edited="0">
                <wp:start x="0" y="0"/>
                <wp:lineTo x="0" y="21482"/>
                <wp:lineTo x="21564" y="21482"/>
                <wp:lineTo x="215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4BE1" w14:textId="67C73B61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367EFF58" w14:textId="0158717A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7209F94" wp14:editId="09F46F24">
            <wp:extent cx="5724525" cy="3600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658E" w14:textId="3171FCBD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8F19887" w14:textId="253E53F9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B18E001" w14:textId="2FB98F1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1F1AE69" w14:textId="042B8A6D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selection of the written responses which reflect the </w:t>
      </w:r>
      <w:proofErr w:type="gramStart"/>
      <w:r>
        <w:rPr>
          <w:rFonts w:ascii="Arial" w:hAnsi="Arial" w:cs="Arial"/>
          <w:sz w:val="24"/>
        </w:rPr>
        <w:t>general consensus</w:t>
      </w:r>
      <w:proofErr w:type="gramEnd"/>
      <w:r>
        <w:rPr>
          <w:rFonts w:ascii="Arial" w:hAnsi="Arial" w:cs="Arial"/>
          <w:sz w:val="24"/>
        </w:rPr>
        <w:t xml:space="preserve"> include:</w:t>
      </w:r>
    </w:p>
    <w:p w14:paraId="156A368A" w14:textId="26BB15CA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23FAF0F" w14:textId="73756F7D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BF8085D" wp14:editId="7905ED81">
            <wp:extent cx="5724525" cy="590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9CCF" w14:textId="45436260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9E2CC5F" w14:textId="718BE3A0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5316DF18" w14:textId="0D766483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355B0A55" wp14:editId="15984406">
            <wp:extent cx="5724525" cy="857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58FD" w14:textId="0D61C335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2D7BB5C" w14:textId="2545E2CC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8E639DF" w14:textId="21F19220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3639CBA3" wp14:editId="024EBE92">
            <wp:extent cx="5724525" cy="14382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45E6" w14:textId="27AA9F8D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1CAF1CC" w14:textId="3E4A4ADC" w:rsidR="00F94B03" w:rsidRDefault="00F94B03" w:rsidP="006522C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0B016FD1" wp14:editId="4C784DB7">
            <wp:extent cx="5724525" cy="2295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3804" w14:textId="10C9D265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DAE9C24" w14:textId="3588C7E2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5E955D7" w14:textId="4843339D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7C9E7A0" w14:textId="446DD92B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E308962" w14:textId="31E6399C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F19044F" w14:textId="5F433B74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8145EDE" w14:textId="0328BE39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B166EC6" w14:textId="55400910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605518EB" w14:textId="448A65B0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B28D354" w14:textId="7F77DA4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49221E7" w14:textId="510574A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6FB866E" w14:textId="30060518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2D68F72" w14:textId="3C167AC1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36494E04" w14:textId="67841F5C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5EC0CD73" w14:textId="0548E63E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F766C35" w14:textId="0E845265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37F674C3" w14:textId="0B5187C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26189BB7" w14:textId="75206E39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29A61612" w14:textId="60AEF8AE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5EA2E0D" w14:textId="1B0E9002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144AA84" w14:textId="3188B8DA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8596640" w14:textId="76ED5607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2D6B7ED3" w14:textId="252E27A7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A1909BE" w14:textId="4C5558EC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8EC6A83" w14:textId="30118F09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2B326971" w14:textId="388AD124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59F8136E" w14:textId="79F650C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47CC044C" w14:textId="6A6E6A74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70ECF97" w14:textId="0BA225F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FAC9B9F" w14:textId="165725BD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596A4504" w14:textId="41B6670B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13037C32" w14:textId="7545FBD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7759B39B" w14:textId="5F2252DF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5576C075" w14:textId="5FB878E3" w:rsidR="00F94B03" w:rsidRDefault="00F94B03" w:rsidP="006522C2">
      <w:pPr>
        <w:pStyle w:val="NoSpacing"/>
        <w:rPr>
          <w:rFonts w:ascii="Arial" w:hAnsi="Arial" w:cs="Arial"/>
          <w:sz w:val="24"/>
        </w:rPr>
      </w:pPr>
    </w:p>
    <w:p w14:paraId="01836F6A" w14:textId="516F0F6E" w:rsidR="00F94B03" w:rsidRPr="006522C2" w:rsidRDefault="00F94B03" w:rsidP="006522C2">
      <w:pPr>
        <w:pStyle w:val="NoSpacing"/>
        <w:rPr>
          <w:rFonts w:ascii="Arial" w:hAnsi="Arial" w:cs="Arial"/>
          <w:sz w:val="24"/>
        </w:rPr>
      </w:pPr>
    </w:p>
    <w:sectPr w:rsidR="00F94B03" w:rsidRPr="006522C2" w:rsidSect="003F208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501E" w14:textId="77777777" w:rsidR="001A3A41" w:rsidRDefault="001A3A41" w:rsidP="001A3A41">
      <w:pPr>
        <w:spacing w:after="0" w:line="240" w:lineRule="auto"/>
      </w:pPr>
      <w:r>
        <w:separator/>
      </w:r>
    </w:p>
  </w:endnote>
  <w:endnote w:type="continuationSeparator" w:id="0">
    <w:p w14:paraId="2B7A83D2" w14:textId="77777777" w:rsidR="001A3A41" w:rsidRDefault="001A3A41" w:rsidP="001A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C7CE" w14:textId="77777777" w:rsidR="001A3A41" w:rsidRPr="00DA1FC8" w:rsidRDefault="001A3A41" w:rsidP="001A3A41">
    <w:pPr>
      <w:pStyle w:val="Footer"/>
      <w:jc w:val="center"/>
      <w:rPr>
        <w:rFonts w:ascii="Aparajita" w:hAnsi="Aparajita" w:cs="Aparajita"/>
        <w:b/>
        <w:sz w:val="26"/>
        <w:szCs w:val="28"/>
      </w:rPr>
    </w:pPr>
    <w:r w:rsidRPr="00DA1FC8">
      <w:rPr>
        <w:rFonts w:ascii="Aparajita" w:hAnsi="Aparajita" w:cs="Aparajita"/>
        <w:b/>
        <w:sz w:val="24"/>
        <w:szCs w:val="28"/>
      </w:rPr>
      <w:t>Parti</w:t>
    </w:r>
    <w:r w:rsidR="00DA1FC8" w:rsidRPr="00DA1FC8">
      <w:rPr>
        <w:rFonts w:ascii="Aparajita" w:hAnsi="Aparajita" w:cs="Aparajita"/>
        <w:b/>
        <w:sz w:val="24"/>
        <w:szCs w:val="28"/>
      </w:rPr>
      <w:t>ngton Family Practice, Central Roa</w:t>
    </w:r>
    <w:r w:rsidRPr="00DA1FC8">
      <w:rPr>
        <w:rFonts w:ascii="Aparajita" w:hAnsi="Aparajita" w:cs="Aparajita"/>
        <w:b/>
        <w:sz w:val="24"/>
        <w:szCs w:val="28"/>
      </w:rPr>
      <w:t xml:space="preserve">d, Partington, Manchester. M31 4FY               </w:t>
    </w:r>
    <w:r w:rsidRPr="00DA1FC8">
      <w:rPr>
        <w:rFonts w:ascii="Aparajita" w:hAnsi="Aparajita" w:cs="Aparajita"/>
        <w:b/>
        <w:sz w:val="26"/>
        <w:szCs w:val="28"/>
      </w:rPr>
      <w:t>Telephone: 0161 775 7033 Facsimile: 0161 775 8411</w:t>
    </w:r>
  </w:p>
  <w:p w14:paraId="5D091A9A" w14:textId="77777777" w:rsidR="001A3A41" w:rsidRDefault="001A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C271" w14:textId="77777777" w:rsidR="001A3A41" w:rsidRDefault="001A3A41" w:rsidP="001A3A41">
      <w:pPr>
        <w:spacing w:after="0" w:line="240" w:lineRule="auto"/>
      </w:pPr>
      <w:r>
        <w:separator/>
      </w:r>
    </w:p>
  </w:footnote>
  <w:footnote w:type="continuationSeparator" w:id="0">
    <w:p w14:paraId="5F221CD6" w14:textId="77777777" w:rsidR="001A3A41" w:rsidRDefault="001A3A41" w:rsidP="001A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678"/>
    </w:tblGrid>
    <w:tr w:rsidR="001A3A41" w14:paraId="1DC1A2DE" w14:textId="77777777" w:rsidTr="00C2603F">
      <w:trPr>
        <w:trHeight w:val="1284"/>
        <w:jc w:val="center"/>
      </w:trPr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hideMark/>
        </w:tcPr>
        <w:p w14:paraId="5C62C0A8" w14:textId="77777777" w:rsidR="001A3A41" w:rsidRDefault="001A3A41" w:rsidP="00C2603F">
          <w:pPr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4EBDEB" wp14:editId="28D8A921">
                <wp:simplePos x="0" y="0"/>
                <wp:positionH relativeFrom="column">
                  <wp:posOffset>1886585</wp:posOffset>
                </wp:positionH>
                <wp:positionV relativeFrom="paragraph">
                  <wp:posOffset>57785</wp:posOffset>
                </wp:positionV>
                <wp:extent cx="650875" cy="549275"/>
                <wp:effectExtent l="0" t="0" r="0" b="3175"/>
                <wp:wrapNone/>
                <wp:docPr id="2" name="Picture 2" descr="Image result for family ic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family ic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54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Partington Family  </w:t>
          </w:r>
        </w:p>
        <w:p w14:paraId="5385DA20" w14:textId="77777777" w:rsidR="001A3A41" w:rsidRDefault="001A3A41" w:rsidP="00C2603F">
          <w:pPr>
            <w:rPr>
              <w:b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        Practice</w:t>
          </w:r>
        </w:p>
        <w:p w14:paraId="510DE972" w14:textId="77777777" w:rsidR="001A3A41" w:rsidRDefault="001A3A41" w:rsidP="00C2603F">
          <w:pPr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</w:rPr>
            <w:t xml:space="preserve">      Dr DeWeever &amp; Partners</w:t>
          </w:r>
        </w:p>
      </w:tc>
    </w:tr>
    <w:tr w:rsidR="001A3A41" w14:paraId="7E679996" w14:textId="77777777" w:rsidTr="00C2603F">
      <w:trPr>
        <w:trHeight w:val="446"/>
        <w:jc w:val="center"/>
      </w:trPr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65F91" w:themeFill="accent1" w:themeFillShade="BF"/>
          <w:hideMark/>
        </w:tcPr>
        <w:p w14:paraId="2891DA11" w14:textId="77777777" w:rsidR="001A3A41" w:rsidRDefault="001A3A41" w:rsidP="00C2603F">
          <w:pPr>
            <w:jc w:val="center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color w:val="B8CCE4" w:themeColor="accent1" w:themeTint="66"/>
              <w:sz w:val="32"/>
              <w:szCs w:val="32"/>
            </w:rPr>
            <w:t>At the heart of family health</w:t>
          </w:r>
        </w:p>
      </w:tc>
    </w:tr>
  </w:tbl>
  <w:p w14:paraId="677C0068" w14:textId="77777777" w:rsidR="001A3A41" w:rsidRDefault="001A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904BF"/>
    <w:multiLevelType w:val="hybridMultilevel"/>
    <w:tmpl w:val="27F67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41"/>
    <w:rsid w:val="000365B5"/>
    <w:rsid w:val="00056B78"/>
    <w:rsid w:val="00182108"/>
    <w:rsid w:val="001A3A41"/>
    <w:rsid w:val="00282A4E"/>
    <w:rsid w:val="00301653"/>
    <w:rsid w:val="003317F9"/>
    <w:rsid w:val="003F2088"/>
    <w:rsid w:val="00623145"/>
    <w:rsid w:val="006522C2"/>
    <w:rsid w:val="00704FA9"/>
    <w:rsid w:val="007441B6"/>
    <w:rsid w:val="00852018"/>
    <w:rsid w:val="009E4714"/>
    <w:rsid w:val="00CA41A1"/>
    <w:rsid w:val="00CE677C"/>
    <w:rsid w:val="00DA1FC8"/>
    <w:rsid w:val="00DA23CD"/>
    <w:rsid w:val="00DE0DE0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0C5034"/>
  <w15:docId w15:val="{C49813A1-7A51-490E-8B40-7E17905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7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A41"/>
    <w:pPr>
      <w:tabs>
        <w:tab w:val="center" w:pos="4680"/>
        <w:tab w:val="right" w:pos="9360"/>
      </w:tabs>
      <w:spacing w:after="0" w:line="240" w:lineRule="auto"/>
    </w:pPr>
    <w:rPr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A3A4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3A4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A41"/>
  </w:style>
  <w:style w:type="character" w:styleId="Hyperlink">
    <w:name w:val="Hyperlink"/>
    <w:basedOn w:val="DefaultParagraphFont"/>
    <w:uiPriority w:val="99"/>
    <w:unhideWhenUsed/>
    <w:rsid w:val="00056B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77C"/>
    <w:pPr>
      <w:ind w:left="720"/>
      <w:contextualSpacing/>
    </w:pPr>
  </w:style>
  <w:style w:type="paragraph" w:styleId="NoSpacing">
    <w:name w:val="No Spacing"/>
    <w:uiPriority w:val="1"/>
    <w:qFormat/>
    <w:rsid w:val="00704FA9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3D7AB2307FA45A3BD2FA1182716BF" ma:contentTypeVersion="3" ma:contentTypeDescription="Create a new document." ma:contentTypeScope="" ma:versionID="e48447e61335ba87b1bd7a694fb99ccf">
  <xsd:schema xmlns:xsd="http://www.w3.org/2001/XMLSchema" xmlns:xs="http://www.w3.org/2001/XMLSchema" xmlns:p="http://schemas.microsoft.com/office/2006/metadata/properties" xmlns:ns2="bf58c39b-8673-4393-8f3e-91a19056a050" targetNamespace="http://schemas.microsoft.com/office/2006/metadata/properties" ma:root="true" ma:fieldsID="e5ccc53ab2cc7ca6c9208366a2ca2e7c" ns2:_="">
    <xsd:import namespace="bf58c39b-8673-4393-8f3e-91a19056a0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8c39b-8673-4393-8f3e-91a19056a0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6599C-96A9-4AB0-B7FD-5AD0619288C6}"/>
</file>

<file path=customXml/itemProps2.xml><?xml version="1.0" encoding="utf-8"?>
<ds:datastoreItem xmlns:ds="http://schemas.openxmlformats.org/officeDocument/2006/customXml" ds:itemID="{A32CDA49-5520-4BE4-A36A-469F8B21669F}"/>
</file>

<file path=customXml/itemProps3.xml><?xml version="1.0" encoding="utf-8"?>
<ds:datastoreItem xmlns:ds="http://schemas.openxmlformats.org/officeDocument/2006/customXml" ds:itemID="{E6631EB5-9BC0-4917-932D-5AEF19A09A96}"/>
</file>

<file path=customXml/itemProps4.xml><?xml version="1.0" encoding="utf-8"?>
<ds:datastoreItem xmlns:ds="http://schemas.openxmlformats.org/officeDocument/2006/customXml" ds:itemID="{B9ADCCFB-249A-42AA-8DBF-5C0C37FDF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Conley</dc:creator>
  <cp:lastModifiedBy>KENYON, Hannah (PARTINGTON FAMILY PRACTICE)</cp:lastModifiedBy>
  <cp:revision>2</cp:revision>
  <cp:lastPrinted>2019-04-11T09:49:00Z</cp:lastPrinted>
  <dcterms:created xsi:type="dcterms:W3CDTF">2021-08-19T08:45:00Z</dcterms:created>
  <dcterms:modified xsi:type="dcterms:W3CDTF">2021-08-19T08:45:00Z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0x01010046A3D7AB2307FA45A3BD2FA1182716BF</vt:lpwstr>
  </property>
</Properties>
</file>